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58471" w14:textId="2367CBE5" w:rsidR="00E50D3B" w:rsidRDefault="00E50D3B" w:rsidP="00712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MYTHICAL</w:t>
      </w:r>
      <w:r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t-BR"/>
          <w14:ligatures w14:val="none"/>
        </w:rPr>
        <w:t> </w:t>
      </w:r>
      <w:r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ORAL NARRATIVES </w:t>
      </w:r>
      <w:proofErr w:type="gramStart"/>
      <w:r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IN  RIVER</w:t>
      </w:r>
      <w:r w:rsidR="00884530"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SIDE</w:t>
      </w:r>
      <w:proofErr w:type="gramEnd"/>
      <w:r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SCHOOL </w:t>
      </w:r>
      <w:r w:rsidR="00884530"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DAYLY </w:t>
      </w:r>
      <w:r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LIFE FROM THE PERSPECTIVE OF THE ECOLOGY OF KNOWLEDGE</w:t>
      </w:r>
    </w:p>
    <w:p w14:paraId="0E60B102" w14:textId="77777777" w:rsidR="00712605" w:rsidRPr="001F4B70" w:rsidRDefault="00712605" w:rsidP="007126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90B7CBE" w14:textId="68CCF628" w:rsidR="00E50D3B" w:rsidRPr="00472216" w:rsidRDefault="007C0EC8" w:rsidP="007C0EC8">
      <w:pPr>
        <w:spacing w:after="0" w:line="240" w:lineRule="auto"/>
        <w:jc w:val="right"/>
        <w:rPr>
          <w:rFonts w:ascii="Times New Roman" w:hAnsi="Times New Roman" w:cs="Times New Roman"/>
          <w:lang w:eastAsia="pt-BR"/>
        </w:rPr>
      </w:pPr>
      <w:r w:rsidRPr="00472216">
        <w:rPr>
          <w:rFonts w:ascii="Times New Roman" w:hAnsi="Times New Roman" w:cs="Times New Roman"/>
          <w:lang w:eastAsia="pt-BR"/>
        </w:rPr>
        <w:t>Sheyla Campos Almeida</w:t>
      </w:r>
      <w:r w:rsidR="00712605" w:rsidRPr="00472216">
        <w:rPr>
          <w:rStyle w:val="Refdenotaderodap"/>
          <w:rFonts w:ascii="Times New Roman" w:hAnsi="Times New Roman" w:cs="Times New Roman"/>
          <w:lang w:eastAsia="pt-BR"/>
        </w:rPr>
        <w:footnoteReference w:id="1"/>
      </w:r>
    </w:p>
    <w:p w14:paraId="2D02E08C" w14:textId="02BB98C4" w:rsidR="00712605" w:rsidRPr="00472216" w:rsidRDefault="007C0EC8" w:rsidP="007C0EC8">
      <w:pPr>
        <w:spacing w:after="0" w:line="240" w:lineRule="auto"/>
        <w:jc w:val="right"/>
        <w:rPr>
          <w:rFonts w:ascii="Times New Roman" w:hAnsi="Times New Roman" w:cs="Times New Roman"/>
          <w:lang w:eastAsia="pt-BR"/>
        </w:rPr>
      </w:pPr>
      <w:r w:rsidRPr="00472216">
        <w:rPr>
          <w:rFonts w:ascii="Times New Roman" w:hAnsi="Times New Roman" w:cs="Times New Roman"/>
          <w:lang w:eastAsia="pt-BR"/>
        </w:rPr>
        <w:t>Maria do Perpetuo Socorro Cardoso da Silva</w:t>
      </w:r>
      <w:r w:rsidR="00712605" w:rsidRPr="00472216">
        <w:rPr>
          <w:rStyle w:val="Refdenotaderodap"/>
          <w:rFonts w:ascii="Times New Roman" w:hAnsi="Times New Roman" w:cs="Times New Roman"/>
          <w:lang w:eastAsia="pt-BR"/>
        </w:rPr>
        <w:footnoteReference w:id="2"/>
      </w:r>
    </w:p>
    <w:p w14:paraId="19ECB980" w14:textId="6D894EDD" w:rsidR="00712605" w:rsidRPr="00472216" w:rsidRDefault="007C0EC8" w:rsidP="007C0E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kern w:val="0"/>
          <w:lang w:eastAsia="pt-BR"/>
          <w14:ligatures w14:val="none"/>
        </w:rPr>
      </w:pPr>
      <w:r w:rsidRPr="00472216">
        <w:rPr>
          <w:rFonts w:ascii="Times New Roman" w:eastAsia="Times New Roman" w:hAnsi="Times New Roman" w:cs="Times New Roman"/>
          <w:color w:val="111111"/>
          <w:kern w:val="0"/>
          <w:lang w:eastAsia="pt-BR"/>
          <w14:ligatures w14:val="none"/>
        </w:rPr>
        <w:t xml:space="preserve">Priscila </w:t>
      </w:r>
      <w:proofErr w:type="spellStart"/>
      <w:r w:rsidRPr="00472216">
        <w:rPr>
          <w:rFonts w:ascii="Times New Roman" w:eastAsia="Times New Roman" w:hAnsi="Times New Roman" w:cs="Times New Roman"/>
          <w:color w:val="111111"/>
          <w:kern w:val="0"/>
          <w:lang w:eastAsia="pt-BR"/>
          <w14:ligatures w14:val="none"/>
        </w:rPr>
        <w:t>Deomara</w:t>
      </w:r>
      <w:proofErr w:type="spellEnd"/>
      <w:r w:rsidRPr="00472216">
        <w:rPr>
          <w:rFonts w:ascii="Times New Roman" w:eastAsia="Times New Roman" w:hAnsi="Times New Roman" w:cs="Times New Roman"/>
          <w:color w:val="111111"/>
          <w:kern w:val="0"/>
          <w:lang w:eastAsia="pt-BR"/>
          <w14:ligatures w14:val="none"/>
        </w:rPr>
        <w:t xml:space="preserve"> Assunção Guimarães</w:t>
      </w:r>
      <w:r w:rsidR="00712605" w:rsidRPr="00472216">
        <w:rPr>
          <w:rStyle w:val="Refdenotaderodap"/>
          <w:rFonts w:ascii="Times New Roman" w:eastAsia="Times New Roman" w:hAnsi="Times New Roman" w:cs="Times New Roman"/>
          <w:color w:val="111111"/>
          <w:kern w:val="0"/>
          <w:lang w:eastAsia="pt-BR"/>
          <w14:ligatures w14:val="none"/>
        </w:rPr>
        <w:footnoteReference w:id="3"/>
      </w:r>
    </w:p>
    <w:p w14:paraId="3C6E30F2" w14:textId="77777777" w:rsidR="00712605" w:rsidRPr="00472216" w:rsidRDefault="00712605" w:rsidP="007C0EC8">
      <w:pPr>
        <w:spacing w:after="0" w:line="240" w:lineRule="auto"/>
        <w:jc w:val="right"/>
        <w:rPr>
          <w:rFonts w:ascii="Times New Roman" w:hAnsi="Times New Roman" w:cs="Times New Roman"/>
          <w:lang w:eastAsia="pt-BR"/>
        </w:rPr>
      </w:pPr>
    </w:p>
    <w:p w14:paraId="52D9E754" w14:textId="77777777" w:rsidR="00712605" w:rsidRPr="00472216" w:rsidRDefault="00712605" w:rsidP="007126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3204EC7D" w14:textId="77777777" w:rsidR="00712605" w:rsidRPr="00472216" w:rsidRDefault="00712605" w:rsidP="00712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472216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ABSTRACT</w:t>
      </w:r>
    </w:p>
    <w:p w14:paraId="1678AC56" w14:textId="77777777" w:rsidR="00712605" w:rsidRPr="00472216" w:rsidRDefault="00712605" w:rsidP="007126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58BD6455" w14:textId="55B24067" w:rsidR="00E50D3B" w:rsidRPr="00472216" w:rsidRDefault="00E50D3B" w:rsidP="00712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This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article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takes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into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account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fact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that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most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schools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in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Amazon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region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 Pará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give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little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value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to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other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literatures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as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literary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literacy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practices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because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are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not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recognized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by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academia as 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literature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proper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such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as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mythical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oral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narratives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which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feed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symbolic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imagination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riverside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social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groups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. The 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objectives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this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work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are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to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analyse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theoretical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foundations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that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problematize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invisibility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popular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knowledge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based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Santos</w:t>
      </w:r>
      <w:r w:rsidR="003829F3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’</w:t>
      </w:r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ecology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knowledge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(2006)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to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analyse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issue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literary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segregation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through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mythical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narratives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social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groups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that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inhabit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riverside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communities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in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Amazon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region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 Pará.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This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 a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scientific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study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.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Among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theoretical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references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analyzed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in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this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text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are Arroyo (2014),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Bacherlard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(1942)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Santos (2006; 2010). The 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results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stand out: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literary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reading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as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well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as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oral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exposition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mythical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narratives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from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different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social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groups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through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storytelling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which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do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not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have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oral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records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need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to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be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discovered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by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children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young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readers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 as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infinite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source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leisure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/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knowledge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/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doing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it 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is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necessary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for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teachers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to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mediate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relationship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between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popular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knowledge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scientific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knowledge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carrying out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ecology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knowledge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in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schools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recognizing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and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valuing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traditional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knowledge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these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communities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.</w:t>
      </w:r>
    </w:p>
    <w:p w14:paraId="022046A3" w14:textId="77777777" w:rsidR="00712605" w:rsidRPr="00472216" w:rsidRDefault="00712605" w:rsidP="00712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5B846369" w14:textId="5DAE5E14" w:rsidR="00E50D3B" w:rsidRPr="00472216" w:rsidRDefault="00E50D3B" w:rsidP="00712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72216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Keywords</w:t>
      </w:r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: Oral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narratives</w:t>
      </w:r>
      <w:proofErr w:type="spellEnd"/>
      <w:r w:rsidR="00472216"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.</w:t>
      </w:r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Popular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literature</w:t>
      </w:r>
      <w:proofErr w:type="spellEnd"/>
      <w:r w:rsidR="00472216"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.</w:t>
      </w:r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Ecology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of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knowledge</w:t>
      </w:r>
      <w:proofErr w:type="spellEnd"/>
      <w:r w:rsidRPr="00472216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. </w:t>
      </w:r>
    </w:p>
    <w:p w14:paraId="325D9A01" w14:textId="77777777" w:rsidR="00712605" w:rsidRPr="00472216" w:rsidRDefault="00712605" w:rsidP="00712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25B9594A" w14:textId="1FF7767E" w:rsidR="00472216" w:rsidRDefault="00472216" w:rsidP="00712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  <w:r w:rsidRPr="00472216">
        <w:rPr>
          <w:rFonts w:ascii="Times New Roman" w:eastAsia="Times New Roman" w:hAnsi="Times New Roman" w:cs="Times New Roman"/>
          <w:b/>
          <w:bCs/>
          <w:color w:val="000000"/>
          <w:kern w:val="0"/>
          <w:lang w:val="pt-PT" w:eastAsia="pt-BR"/>
          <w14:ligatures w14:val="none"/>
        </w:rPr>
        <w:t>NARRATIVAS ORAIS MÍTICAS NO COTIDIANO ESCOLAR RIBEIRINHO SOB A ÓTICA DA ECOLOGIA DE SABERES</w:t>
      </w:r>
    </w:p>
    <w:p w14:paraId="25F8D93D" w14:textId="77777777" w:rsidR="00472216" w:rsidRPr="00472216" w:rsidRDefault="00472216" w:rsidP="00712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</w:p>
    <w:p w14:paraId="658486A9" w14:textId="543766D1" w:rsidR="00712605" w:rsidRPr="00472216" w:rsidRDefault="00712605" w:rsidP="00712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  <w:r w:rsidRPr="00472216">
        <w:rPr>
          <w:rFonts w:ascii="Times New Roman" w:eastAsia="Times New Roman" w:hAnsi="Times New Roman" w:cs="Times New Roman"/>
          <w:b/>
          <w:bCs/>
          <w:color w:val="000000"/>
          <w:kern w:val="0"/>
          <w:lang w:val="pt-PT" w:eastAsia="pt-BR"/>
          <w14:ligatures w14:val="none"/>
        </w:rPr>
        <w:t>RESUMO</w:t>
      </w:r>
    </w:p>
    <w:p w14:paraId="6690A27F" w14:textId="77777777" w:rsidR="00712605" w:rsidRPr="00472216" w:rsidRDefault="00712605" w:rsidP="00712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</w:p>
    <w:p w14:paraId="65B205D4" w14:textId="4B8B4640" w:rsidR="00712605" w:rsidRPr="00472216" w:rsidRDefault="00712605" w:rsidP="00712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pt-PT" w:eastAsia="pt-BR"/>
          <w14:ligatures w14:val="none"/>
        </w:rPr>
      </w:pPr>
      <w:r w:rsidRPr="00712605">
        <w:rPr>
          <w:rFonts w:ascii="Times New Roman" w:eastAsia="Times New Roman" w:hAnsi="Times New Roman" w:cs="Times New Roman"/>
          <w:color w:val="000000"/>
          <w:kern w:val="0"/>
          <w:lang w:val="pt-PT" w:eastAsia="pt-BR"/>
          <w14:ligatures w14:val="none"/>
        </w:rPr>
        <w:t>Este artigo leva em consideração o fato de que a maioria das escolas da região amazônica paraense dá pouco valor a outras literaturas como práticas de letramento literário por não serem reconhecidas pela academia como literatura propriamente dita, como as narrativas orais míticas, que alimentam o imaginário simbólico dos ribeirinhos. grupos sociais. Os objetivos deste trabalho são analisar os fundamentos teóricos que problematizam a invisibilidade do saber popular, com base na ecologia de saberes de Santos (2006) e analisar a questão da segregação literária, por meio de narrativas míticas, de grupos sociais que habitam comunidades ribeirinhas em região Amazônica do Pará. Este é um estudo científico. Entre os referenciais teóricos analisados neste texto estão Arroyo (2014), Bacherlard (1942) e Santos (2006; 2010). Destacam-se os resultados: a leitura literária, bem como a exposição oral de narrativas míticas de diferentes grupos sociais por meio da contação de histórias, que não possuem registros orais, precisam ser descobertas pelas crianças e jovens leitores como fonte infinita de lazer/conhecimento/fazer , sendo necessário que os professores façam a mediação da relação entre o saber popular e o saber científico, realizando a ecologia de saberes nas escolas e reconhecendo e valorizando os saberes tradicionais dessas comunidades.</w:t>
      </w:r>
    </w:p>
    <w:p w14:paraId="350BC3D8" w14:textId="77777777" w:rsidR="00472216" w:rsidRPr="00712605" w:rsidRDefault="00472216" w:rsidP="00712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pt-PT" w:eastAsia="pt-BR"/>
          <w14:ligatures w14:val="none"/>
        </w:rPr>
      </w:pPr>
    </w:p>
    <w:p w14:paraId="79967F23" w14:textId="77777777" w:rsidR="00712605" w:rsidRPr="00712605" w:rsidRDefault="00712605" w:rsidP="00712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712605">
        <w:rPr>
          <w:rFonts w:ascii="Times New Roman" w:eastAsia="Times New Roman" w:hAnsi="Times New Roman" w:cs="Times New Roman"/>
          <w:b/>
          <w:bCs/>
          <w:color w:val="000000"/>
          <w:kern w:val="0"/>
          <w:lang w:val="pt-PT" w:eastAsia="pt-BR"/>
          <w14:ligatures w14:val="none"/>
        </w:rPr>
        <w:lastRenderedPageBreak/>
        <w:t>Palavras-chave:</w:t>
      </w:r>
      <w:r w:rsidRPr="00712605">
        <w:rPr>
          <w:rFonts w:ascii="Times New Roman" w:eastAsia="Times New Roman" w:hAnsi="Times New Roman" w:cs="Times New Roman"/>
          <w:color w:val="000000"/>
          <w:kern w:val="0"/>
          <w:lang w:val="pt-PT" w:eastAsia="pt-BR"/>
          <w14:ligatures w14:val="none"/>
        </w:rPr>
        <w:t xml:space="preserve"> Narrativas orais; Literatura popular; Ecologia do conhecimento.</w:t>
      </w:r>
    </w:p>
    <w:p w14:paraId="4B2F8DF3" w14:textId="77777777" w:rsidR="001F4B70" w:rsidRPr="00472216" w:rsidRDefault="001F4B70" w:rsidP="00712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2F92710A" w14:textId="72E1155D" w:rsidR="001F4B70" w:rsidRPr="00472216" w:rsidRDefault="001F4B70" w:rsidP="007126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Hlk174432131"/>
      <w:r w:rsidRPr="00472216">
        <w:rPr>
          <w:rFonts w:ascii="Times New Roman" w:eastAsia="Times New Roman" w:hAnsi="Times New Roman" w:cs="Times New Roman"/>
          <w:b/>
        </w:rPr>
        <w:t xml:space="preserve">Data de submissão: </w:t>
      </w:r>
      <w:r w:rsidRPr="00472216">
        <w:rPr>
          <w:rFonts w:ascii="Times New Roman" w:eastAsia="Times New Roman" w:hAnsi="Times New Roman" w:cs="Times New Roman"/>
          <w:bCs/>
        </w:rPr>
        <w:t>20.02.2024</w:t>
      </w:r>
      <w:r w:rsidRPr="00472216">
        <w:rPr>
          <w:rFonts w:ascii="Times New Roman" w:eastAsia="Times New Roman" w:hAnsi="Times New Roman" w:cs="Times New Roman"/>
          <w:b/>
        </w:rPr>
        <w:t xml:space="preserve"> </w:t>
      </w:r>
    </w:p>
    <w:p w14:paraId="20075E15" w14:textId="01CF4AF6" w:rsidR="001F4B70" w:rsidRPr="00472216" w:rsidRDefault="001F4B70" w:rsidP="007126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472216">
        <w:rPr>
          <w:rFonts w:ascii="Times New Roman" w:eastAsia="Times New Roman" w:hAnsi="Times New Roman" w:cs="Times New Roman"/>
          <w:b/>
        </w:rPr>
        <w:t xml:space="preserve">Data de aprovação: </w:t>
      </w:r>
      <w:r w:rsidRPr="00472216">
        <w:rPr>
          <w:rFonts w:ascii="Times New Roman" w:eastAsia="Times New Roman" w:hAnsi="Times New Roman" w:cs="Times New Roman"/>
          <w:bCs/>
        </w:rPr>
        <w:t>13.08.2024</w:t>
      </w:r>
    </w:p>
    <w:bookmarkEnd w:id="0"/>
    <w:p w14:paraId="55B1101D" w14:textId="77777777" w:rsidR="001F4B70" w:rsidRPr="00F15081" w:rsidRDefault="001F4B70" w:rsidP="001F4B70">
      <w:pPr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0915DCE8" w14:textId="77777777" w:rsidR="00472216" w:rsidRDefault="00472216" w:rsidP="004722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INTRODUCTION</w:t>
      </w:r>
      <w:bookmarkStart w:id="1" w:name="m_152251904913680754__GoBack"/>
      <w:bookmarkEnd w:id="1"/>
    </w:p>
    <w:p w14:paraId="7352A575" w14:textId="77777777" w:rsidR="00472216" w:rsidRDefault="00472216" w:rsidP="004722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637708F" w14:textId="77777777" w:rsidR="00A326D2" w:rsidRDefault="00A326D2" w:rsidP="00E24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majority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schools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Amazon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region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Pará –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case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study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islands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Belém –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have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observed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experience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a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teacher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no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appreciation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other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literatures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a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literacy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practice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because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recognized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academia as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literature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proper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such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mythical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feed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symbolic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imagination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inhabit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islands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metropolitan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region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Belém.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also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noticed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even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mentioned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textbooks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collections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tales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Pará,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because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no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effective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work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value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since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interest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studies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human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sciences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order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broaden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cultural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repertoire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in a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journey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comes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theoretical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support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historical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philosophical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foundations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human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sciences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privileges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debate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modern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epistemological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thinking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sidelining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local cultural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as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case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mythical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Amazon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02704E71" w14:textId="1A19434C" w:rsidR="00A326D2" w:rsidRDefault="00A326D2" w:rsidP="00E24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The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need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northern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students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involved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roots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poignant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because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absence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literacy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practices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relevant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since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it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severely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affects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recognition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socio-cultural-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value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ofour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state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Amazon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region.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end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various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strategies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encourage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practices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consider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vital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research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as it makes it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possible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explore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unknown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curiosity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playfulness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fantastic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imaginary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beliefs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religiosity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order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discover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intricacies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mythical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particularities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belonging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distinct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case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research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small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grouped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together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banks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surround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metropolitan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region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Belém-PA,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being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close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urban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center,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but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socio-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culturally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distant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in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case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societies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as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classified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above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all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placing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segments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subjects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their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history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culture</w:t>
      </w:r>
      <w:proofErr w:type="spellEnd"/>
      <w:r w:rsidRPr="00A32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364DA16D" w14:textId="05F56755" w:rsidR="00E24139" w:rsidRDefault="00E50D3B" w:rsidP="00E24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The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objectives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work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are: a)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analyze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theoretical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foundations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problematize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invisibility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literacy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practices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people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communities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recognized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riverine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popular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empirical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guides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their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experiences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based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Santos</w:t>
      </w:r>
      <w:r w:rsid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’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ecology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(2006); b)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analyze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issue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segregation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inhabit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riverine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communities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Para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Amazon</w:t>
      </w:r>
      <w:proofErr w:type="spellEnd"/>
      <w:r w:rsidR="00E24139"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494558A6" w14:textId="5190AD1A" w:rsidR="00E50D3B" w:rsidRPr="001F4B70" w:rsidRDefault="00E50D3B" w:rsidP="00E24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study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search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 bases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support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concern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drives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research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elucidates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path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taken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studies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regard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valuing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subject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re-education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pedagogical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sensitivity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However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 Arroyo (2014, p. 27) points out:</w:t>
      </w:r>
    </w:p>
    <w:p w14:paraId="0466A928" w14:textId="77777777" w:rsidR="00E50D3B" w:rsidRPr="001F4B70" w:rsidRDefault="00E50D3B" w:rsidP="00472216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7416A1" w14:textId="63857985" w:rsidR="00E50D3B" w:rsidRPr="00E24139" w:rsidRDefault="00E50D3B" w:rsidP="0047221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[...] The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most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important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thing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about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pedagogy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practice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freedom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oppressed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not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it shifts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focus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pedagogical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attention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from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this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 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method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 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method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, 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but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from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objects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methods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from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contents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institutions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subjects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. Paul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doesn</w:t>
      </w:r>
      <w:r w:rsidR="003829F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’</w:t>
      </w:r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invent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methodologies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educate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adult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peasants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workers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oppressed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but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does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reeducate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pedagogical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sensitivity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capture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oppressed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as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subjects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their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education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construction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values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culture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. Other social, cultural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pedagogical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subjects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in learning, in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formation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.</w:t>
      </w:r>
    </w:p>
    <w:p w14:paraId="0D951A0C" w14:textId="55E526A7" w:rsidR="00E50D3B" w:rsidRPr="00E24139" w:rsidRDefault="00E50D3B" w:rsidP="0047221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He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doesn</w:t>
      </w:r>
      <w:r w:rsidR="00A326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’</w:t>
      </w:r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propose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how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educate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them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but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how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they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educate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themselves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nor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how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teach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them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but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how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they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learn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nor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how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socialize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them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but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how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they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socialize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themselves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, 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how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they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affirm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form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themselves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as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social, cultural,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cognitive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ethical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political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subjects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they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are. Where does Paul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grasp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learn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young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lastRenderedPageBreak/>
        <w:t>people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workers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peasants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are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pedagogical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subjects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?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By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being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attentive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their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presence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their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social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cultural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movements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their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practices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freedom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recovering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their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stolen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humanity</w:t>
      </w:r>
      <w:proofErr w:type="spellEnd"/>
      <w:r w:rsidRPr="00E241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.</w:t>
      </w:r>
    </w:p>
    <w:p w14:paraId="3D968D7F" w14:textId="5B36AA6A" w:rsidR="00E50D3B" w:rsidRPr="001F4B70" w:rsidRDefault="00E50D3B" w:rsidP="00472216">
      <w:pPr>
        <w:spacing w:after="0" w:line="240" w:lineRule="auto"/>
        <w:ind w:left="1590" w:firstLine="5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53BF1A60" w14:textId="05BE6F07" w:rsidR="00E50D3B" w:rsidRPr="001F4B70" w:rsidRDefault="00E50D3B" w:rsidP="00E241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Arroyo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brilliantly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presents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importance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sensitization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process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pedagogical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relationships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established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="00A326D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Valuing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subject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a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broad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sense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essential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considering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humanization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relationships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respect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necessary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construction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individual</w:t>
      </w:r>
      <w:r w:rsidR="003829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’</w:t>
      </w: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 </w:t>
      </w:r>
    </w:p>
    <w:p w14:paraId="6563BB86" w14:textId="77777777" w:rsidR="00E50D3B" w:rsidRPr="001F4B70" w:rsidRDefault="00E50D3B" w:rsidP="004722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038EB0AD" w14:textId="4460585C" w:rsidR="00DC0E28" w:rsidRDefault="00DC0E28" w:rsidP="00DC0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DC0E28">
        <w:rPr>
          <w:rFonts w:ascii="Times New Roman" w:eastAsia="Times New Roman" w:hAnsi="Times New Roman" w:cs="Times New Roman"/>
          <w:b/>
          <w:sz w:val="24"/>
          <w:szCs w:val="24"/>
        </w:rPr>
        <w:t>THE SOCIO-CULTURAL FUNCTION OF THE VALUE OF OTHER LITERATURES</w:t>
      </w:r>
    </w:p>
    <w:p w14:paraId="02989130" w14:textId="77777777" w:rsidR="00DC0E28" w:rsidRDefault="00DC0E28" w:rsidP="0038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AB8FF56" w14:textId="0F13B878" w:rsidR="003829F3" w:rsidRDefault="00E50D3B" w:rsidP="0038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Children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young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people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arrive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experiences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often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oppression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poverty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violence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experience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re-educates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teachers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have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review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values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concepts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even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opinions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face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varied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situations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presented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experienced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everyone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part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it.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one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functions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education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confront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reality. </w:t>
      </w:r>
    </w:p>
    <w:p w14:paraId="49D16F33" w14:textId="75C4ADDD" w:rsidR="00E50D3B" w:rsidRPr="001F4B70" w:rsidRDefault="00E50D3B" w:rsidP="0038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When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teachers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become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capable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interpreting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brought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students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becomes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humanized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pedagogy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gets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closer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reality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students</w:t>
      </w:r>
      <w:proofErr w:type="spellEnd"/>
      <w:r w:rsidR="003829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’</w:t>
      </w: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lives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starts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consider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them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as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social, cultural,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cognitive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ethical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political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subjects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are, as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well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as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interpreting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their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world,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about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themselves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race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gender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segregated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oppressed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 Arroyo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also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comments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assertions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</w:t>
      </w:r>
    </w:p>
    <w:p w14:paraId="02A3C994" w14:textId="77777777" w:rsidR="00E50D3B" w:rsidRPr="001F4B70" w:rsidRDefault="00E50D3B" w:rsidP="00472216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88D510E" w14:textId="08CC824F" w:rsidR="00E50D3B" w:rsidRPr="00E24139" w:rsidRDefault="00E50D3B" w:rsidP="0047221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What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questions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do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these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Other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Subjects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raise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for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pedagogical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theories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?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students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are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Others</w:t>
      </w:r>
      <w:proofErr w:type="spellEnd"/>
      <w:r w:rsid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teaching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can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teachers</w:t>
      </w:r>
      <w:proofErr w:type="spellEnd"/>
      <w:r w:rsid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 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same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?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Challenging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questions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for popular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school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education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 The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educational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experiences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are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closest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popular dynamics are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very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sensitive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capturing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presence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new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subjects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The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literature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popular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education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from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its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beginnings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in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1960s,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highlights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its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centrality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in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educational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action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Subjects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in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movement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in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educational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actions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Education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as a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process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humanization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diverse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collective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subjects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Pedagogies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in</w:t>
      </w:r>
      <w:r w:rsid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movement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(</w:t>
      </w:r>
      <w:r w:rsidR="00E24139"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ARROYO</w:t>
      </w:r>
      <w:r w:rsid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,</w:t>
      </w:r>
      <w:r w:rsidR="00E24139"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2014.p. 26)</w:t>
      </w:r>
      <w:r w:rsid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.</w:t>
      </w:r>
    </w:p>
    <w:p w14:paraId="006B445B" w14:textId="77777777" w:rsidR="00E50D3B" w:rsidRPr="00E24139" w:rsidRDefault="00E50D3B" w:rsidP="00472216">
      <w:pPr>
        <w:spacing w:after="0" w:line="240" w:lineRule="auto"/>
        <w:ind w:left="169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 </w:t>
      </w:r>
    </w:p>
    <w:p w14:paraId="15F51611" w14:textId="77777777" w:rsidR="003829F3" w:rsidRDefault="00E50D3B" w:rsidP="0038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think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committed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its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socio-cultural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function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generate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possibilities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give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new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generations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access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historically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produced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A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welcoming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capable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going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beyond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its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walls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recognizing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it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made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up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people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different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backgrounds. A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does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disregard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emotional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dimension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subjects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make it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up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fails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value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important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dimension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life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because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before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teachers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students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staff,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human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6170CF35" w14:textId="77777777" w:rsidR="003829F3" w:rsidRDefault="00E50D3B" w:rsidP="0038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Next,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present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theoretical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basis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relationship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between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different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forms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Santos (2006)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calls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ecology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subsequently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analysis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production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involving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mythical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communities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pointing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out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need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recognize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local cultural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environment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350FB436" w14:textId="77777777" w:rsidR="003829F3" w:rsidRDefault="00E50D3B" w:rsidP="0038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For Santos (2006, p. 33), </w:t>
      </w:r>
      <w:r w:rsidR="00A326D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“</w:t>
      </w: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field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abyssal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thinking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consists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granting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modern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science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monopoly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universal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distinction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between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true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false,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detriment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two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alternative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forms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="00A326D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”</w:t>
      </w: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  In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way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dichotomy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between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empirical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validated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point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view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community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nullifying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other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forms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production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in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inquiry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in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other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words,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poetic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poetry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suffers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invisibility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its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5C28021B" w14:textId="25D5B189" w:rsidR="003829F3" w:rsidRDefault="00E24139" w:rsidP="0038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It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important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consider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dichotomy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between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being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valued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popular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being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segregated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Thus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when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educators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disregard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students</w:t>
      </w:r>
      <w:proofErr w:type="spellEnd"/>
      <w:r w:rsidR="003829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’</w:t>
      </w:r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cultural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life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experiences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establish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dividing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lines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between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so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it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recognized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community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>longer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considered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legitimate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experiences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brought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students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environment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presented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as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lived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experiences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applied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everyday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life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6C770DF5" w14:textId="198D48A1" w:rsidR="00E24139" w:rsidRDefault="00E24139" w:rsidP="0038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emphasize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different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types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space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as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expressed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Santos in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Epistemology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South.</w:t>
      </w:r>
    </w:p>
    <w:p w14:paraId="5BE392E5" w14:textId="77777777" w:rsidR="00E24139" w:rsidRPr="00E24139" w:rsidRDefault="00E24139" w:rsidP="00E24139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428BADF" w14:textId="7E361BD5" w:rsidR="00E24139" w:rsidRPr="00E24139" w:rsidRDefault="00E24139" w:rsidP="003829F3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[...]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tensions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between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science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philosophy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theology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have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always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been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highly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visible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but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as I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argue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all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take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place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side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line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Their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visibility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based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invisibility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forms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don</w:t>
      </w:r>
      <w:r w:rsidR="003829F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’</w:t>
      </w:r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fit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into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these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ways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knowing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</w:t>
      </w:r>
      <w:r w:rsidR="003829F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’</w:t>
      </w:r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m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referring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popular,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lay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commoner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peasant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indigenous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other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side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line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They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disappear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as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relevant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commensurable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because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lie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beyond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universe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true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false. It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unimaginable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apply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them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not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only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scientific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distinction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between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true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false,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but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also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unverifiable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truths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philosophy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theology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constitute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other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acceptable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on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side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line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there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no real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there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are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beliefs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opinions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magic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idolatry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intuitive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subjective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understandings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which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best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but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become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objects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raw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material for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scientific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inquiry</w:t>
      </w:r>
      <w:proofErr w:type="spellEnd"/>
      <w:r w:rsidRPr="00E24139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(SANTOS; MENEZES, 2010, p. 23).</w:t>
      </w:r>
    </w:p>
    <w:p w14:paraId="277FD5B0" w14:textId="77777777" w:rsidR="00E50D3B" w:rsidRPr="001F4B70" w:rsidRDefault="00E50D3B" w:rsidP="004722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​</w:t>
      </w:r>
    </w:p>
    <w:p w14:paraId="4631CADD" w14:textId="19F797C3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The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authors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in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question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consider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must dialogue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each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other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;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each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group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has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its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own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must break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down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barriers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created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hegemony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in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modernity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deauthorizes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other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discourses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All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must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valid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overturning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Eurocentric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paradigm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vital.</w:t>
      </w:r>
    </w:p>
    <w:p w14:paraId="173AF017" w14:textId="4A85DA59" w:rsidR="00E50D3B" w:rsidRPr="001F4B70" w:rsidRDefault="00E50D3B" w:rsidP="00106F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Ecology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popular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come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together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epistemologically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strengthen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collective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actions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Thus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order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understand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biodiversity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Amazon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need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for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indigenous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populations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in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addition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 Santos </w:t>
      </w:r>
      <w:r w:rsidR="00106FA3"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(2006, p. 33)</w:t>
      </w:r>
      <w:r w:rsidR="00106FA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talks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about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</w:t>
      </w:r>
    </w:p>
    <w:p w14:paraId="4B197035" w14:textId="77777777" w:rsidR="00E50D3B" w:rsidRPr="001F4B70" w:rsidRDefault="00E50D3B" w:rsidP="00472216">
      <w:pPr>
        <w:spacing w:after="0" w:line="240" w:lineRule="auto"/>
        <w:ind w:left="16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29F27088" w14:textId="6D547D38" w:rsidR="00E50D3B" w:rsidRPr="00106FA3" w:rsidRDefault="00E50D3B" w:rsidP="0047221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in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ecology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therefore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also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ignorance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intersect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There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no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ignorance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as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heterogeneous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autonomous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interdependent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as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Given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interdependence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learning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certain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can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involve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forgetting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concealment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others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ultimately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ignorance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these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in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ecology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ignorance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not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necessarily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original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state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starting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point. It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can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result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from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forgetting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unlearning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implicit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in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reciprocal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learning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through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which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interdependence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takes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place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That</w:t>
      </w:r>
      <w:r w:rsidR="003829F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’</w:t>
      </w:r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 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why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in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ecology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it's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crucial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ask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every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moment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whether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what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learned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worth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what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 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forgotten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unlearned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Ignorance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only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a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disqualified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form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being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doing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when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what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learned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worth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more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than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what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forgotten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The utopia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inter-knowledge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learn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other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without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forgetting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your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own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. It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technology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prudence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underlies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 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ecology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knowledge</w:t>
      </w:r>
      <w:proofErr w:type="spellEnd"/>
      <w:r w:rsidR="00106FA3"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.</w:t>
      </w:r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</w:p>
    <w:p w14:paraId="54D3CBA0" w14:textId="77777777" w:rsidR="00E50D3B" w:rsidRPr="001F4B70" w:rsidRDefault="00E50D3B" w:rsidP="00472216">
      <w:pPr>
        <w:spacing w:after="0" w:line="240" w:lineRule="auto"/>
        <w:ind w:left="1590" w:firstLine="5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38EED725" w14:textId="440C70C9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contextualizing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concept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ecology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author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discusses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hegemony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domination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insofar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as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other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explain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our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reality. He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also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questions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called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7B641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“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traditional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alternative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peripheral</w:t>
      </w:r>
      <w:proofErr w:type="spellEnd"/>
      <w:r w:rsidR="007B641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”</w:t>
      </w: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considering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are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all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7B641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“</w:t>
      </w: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non-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="007B641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”</w:t>
      </w: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He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understands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hierarchy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between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non-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evidence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relationship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domination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 </w:t>
      </w:r>
      <w:r w:rsidR="00106FA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“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equal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level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all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valid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The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ecology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part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epistemological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whole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cognitive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aspect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separated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political</w:t>
      </w:r>
      <w:proofErr w:type="spellEnd"/>
      <w:r w:rsidR="00106FA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”</w:t>
      </w: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</w:t>
      </w:r>
      <w:r w:rsidR="00106FA3"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SANTOS</w:t>
      </w: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2006, p. 33).</w:t>
      </w:r>
    </w:p>
    <w:p w14:paraId="78A0D4F3" w14:textId="77777777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Santos (2006) expresses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need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for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equality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between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different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forms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proposes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dialog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a horizontal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relationship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superior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inferior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but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rather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different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conceptions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reality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must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communicate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become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interdependent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773AD643" w14:textId="09B15D6E" w:rsidR="00E50D3B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Thus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it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up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educators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carry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out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exercise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cultural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mediation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will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integrate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circulates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student</w:t>
      </w:r>
      <w:r w:rsidR="003829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’</w:t>
      </w: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life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imagination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58E42A22" w14:textId="77777777" w:rsidR="00DC0E28" w:rsidRDefault="00DC0E28" w:rsidP="00DC0E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A27C1D" w14:textId="49583B35" w:rsidR="00DC0E28" w:rsidRDefault="00DC0E28" w:rsidP="00DC0E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SCHOOL, CULTURAL KNOWLEDGE AND THE SYMBOLIC IMAGINATTION: MYTH, LITERARY LITERACY</w:t>
      </w:r>
    </w:p>
    <w:p w14:paraId="2F3BC702" w14:textId="77777777" w:rsidR="00DC0E28" w:rsidRDefault="00DC0E28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E9C2242" w14:textId="443137F0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The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communities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made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up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different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sizes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houses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either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isolated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small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agglomerations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along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various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islands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Belém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metropolitan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region.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Generally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dwellings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are close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water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permanent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canals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rivers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3F37CBD1" w14:textId="77777777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The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Riverine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Populations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made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up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subjects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strongly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linked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Amazon's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hydrography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plays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important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role in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process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occupation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Brazilian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territorial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space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(SANTOS, 2014).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populations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fight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for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equal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rights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;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right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education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health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leisure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territory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valorization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their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customs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traditions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.​ They are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also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fighting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their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valued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includes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recognition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their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production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660BA7A3" w14:textId="77777777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The transcendental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power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recognized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here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but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transcendence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something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totally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detached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reality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surrounds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because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wouldn't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intervene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reality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would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responsible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alienating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reproduction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contrary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power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magic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literature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resonates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precisely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reality,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helping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understand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intervene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it,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recreating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it.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immersing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oneself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[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]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enters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another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sphere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but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does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lose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sense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reality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therein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lies,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view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magical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function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literature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experience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another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reality,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its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emotions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dangers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without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suffering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consequences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do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feel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while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04A5495F" w14:textId="77777777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Working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must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therefore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take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account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following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question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concept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literature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guides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work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text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? When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texts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circulate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necessary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work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a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way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goes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beyond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simply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doing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exercises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fix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04F8B2E4" w14:textId="77777777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For Soares (2003),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literacy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refers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writing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practices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a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context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make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sense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gram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i.e.</w:t>
      </w:r>
      <w:proofErr w:type="gram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students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how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make social use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get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involved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writing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activities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according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 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Rojo (2009),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literacy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goes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beyond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literacy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takes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place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in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schools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occurs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multiple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ways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social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relations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41D826F2" w14:textId="77777777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Thus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analyzing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use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differentiated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methods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literacy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in a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way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leads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highlight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surrealism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contained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;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discuss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textual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genre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literature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. </w:t>
      </w:r>
    </w:p>
    <w:p w14:paraId="14840181" w14:textId="0530F687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For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narrator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myth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fact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has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 real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character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even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though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didn</w:t>
      </w:r>
      <w:r w:rsid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’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witness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it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order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to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confirm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it as a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true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fact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use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myth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as a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means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confirming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their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cultural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traditions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.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Myths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are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strengthened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through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orality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always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told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ancestor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who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has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told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someone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else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such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grandparents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older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uncles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friends.</w:t>
      </w:r>
    </w:p>
    <w:p w14:paraId="4CD9559E" w14:textId="77777777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Narratives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such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those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tell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birth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Jesus,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virgin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Mary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impregnated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Holy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Spirit;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stories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involve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emergence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world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Big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Bang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phenomenon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scientists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claim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origin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universe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came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explosion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even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tales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Amazonian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caboclo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such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Boto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narrative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enchanted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young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man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impregnates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 girl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banks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river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and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existence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big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snake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there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 surreal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character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that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involves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essence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Western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myth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.  </w:t>
      </w:r>
    </w:p>
    <w:p w14:paraId="5B9BE6D3" w14:textId="77777777" w:rsidR="00106FA3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According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 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Monteiro (2005), 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there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an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 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old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belief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that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there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large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snake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sleeping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under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 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part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city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with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its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head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under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main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altar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Basilica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Nazaré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and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 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end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its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tail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under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Church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Our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Lady </w:t>
      </w:r>
      <w:proofErr w:type="spellStart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Mount Carmel. </w:t>
      </w:r>
    </w:p>
    <w:p w14:paraId="171E7B2A" w14:textId="17095202" w:rsidR="0028110A" w:rsidRPr="001F4B70" w:rsidRDefault="00E50D3B" w:rsidP="00106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Figure 1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below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illustrates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how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 Cobra Grande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myth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part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daily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life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riverside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communities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Amazon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.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9154CD" w14:textId="32993B2B" w:rsidR="00E50D3B" w:rsidRPr="00106FA3" w:rsidRDefault="0028110A" w:rsidP="00106F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106FA3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pt-BR"/>
          <w14:ligatures w14:val="none"/>
        </w:rPr>
        <w:lastRenderedPageBreak/>
        <w:drawing>
          <wp:anchor distT="0" distB="0" distL="114300" distR="114300" simplePos="0" relativeHeight="251658240" behindDoc="0" locked="0" layoutInCell="1" allowOverlap="1" wp14:anchorId="4DFAFDE4" wp14:editId="31F39746">
            <wp:simplePos x="0" y="0"/>
            <wp:positionH relativeFrom="margin">
              <wp:align>left</wp:align>
            </wp:positionH>
            <wp:positionV relativeFrom="paragraph">
              <wp:posOffset>259080</wp:posOffset>
            </wp:positionV>
            <wp:extent cx="5725160" cy="2962275"/>
            <wp:effectExtent l="0" t="0" r="8890" b="9525"/>
            <wp:wrapTopAndBottom/>
            <wp:docPr id="637824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49" cy="2966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D3B" w:rsidRPr="00106FA3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3B411" wp14:editId="7F3EA479">
                <wp:simplePos x="0" y="0"/>
                <wp:positionH relativeFrom="column">
                  <wp:posOffset>329565</wp:posOffset>
                </wp:positionH>
                <wp:positionV relativeFrom="page">
                  <wp:posOffset>6524625</wp:posOffset>
                </wp:positionV>
                <wp:extent cx="304800" cy="304800"/>
                <wp:effectExtent l="0" t="0" r="0" b="0"/>
                <wp:wrapTopAndBottom/>
                <wp:docPr id="1806069406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E9F36" id="AutoShape 6" o:spid="_x0000_s1026" style="position:absolute;margin-left:25.95pt;margin-top:513.75pt;width:24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xDmI4AAAAAsBAAAPAAAAZHJzL2Rvd25yZXYueG1sTI/BSsNAEIbvgu+wjOBF7KaFWBOzKVIQiwjF&#10;VHveZsckmJ1Ns9skvr3Tkz3ONz//fJOtJtuKAXvfOFIwn0UgkEpnGqoUfO5e7h9B+KDJ6NYRKvhF&#10;D6v8+irTqXEjfeBQhEpwCflUK6hD6FIpfVmj1X7mOiTefbve6sBjX0nT65HLbSsXUfQgrW6IL9S6&#10;w3WN5U9xsgrGcjvsd++vcnu33zg6bo7r4utNqdub6fkJRMAp/IfhrM/qkLPTwZ3IeNEqiOcJJ5lH&#10;i2UMghNJwuRwJss4Bpln8vKH/A8AAP//AwBQSwECLQAUAAYACAAAACEAtoM4kv4AAADhAQAAEwAA&#10;AAAAAAAAAAAAAAAAAAAAW0NvbnRlbnRfVHlwZXNdLnhtbFBLAQItABQABgAIAAAAIQA4/SH/1gAA&#10;AJQBAAALAAAAAAAAAAAAAAAAAC8BAABfcmVscy8ucmVsc1BLAQItABQABgAIAAAAIQDuEevW0gEA&#10;AJ4DAAAOAAAAAAAAAAAAAAAAAC4CAABkcnMvZTJvRG9jLnhtbFBLAQItABQABgAIAAAAIQBmxDmI&#10;4AAAAAsBAAAPAAAAAAAAAAAAAAAAACwEAABkcnMvZG93bnJldi54bWxQSwUGAAAAAAQABADzAAAA&#10;OQUAAAAA&#10;" filled="f" stroked="f">
                <o:lock v:ext="edit" aspectratio="t"/>
                <w10:wrap type="topAndBottom" anchory="page"/>
              </v:rect>
            </w:pict>
          </mc:Fallback>
        </mc:AlternateContent>
      </w:r>
      <w:r w:rsidR="00E50D3B" w:rsidRPr="00106FA3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t-BR"/>
          <w14:ligatures w14:val="none"/>
        </w:rPr>
        <w:t>Figure </w:t>
      </w:r>
      <w:r w:rsidR="00106FA3" w:rsidRPr="00106FA3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t-BR"/>
          <w14:ligatures w14:val="none"/>
        </w:rPr>
        <w:t>1:</w:t>
      </w:r>
      <w:r w:rsidR="00E50D3B" w:rsidRPr="00106FA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t-BR"/>
          <w14:ligatures w14:val="none"/>
        </w:rPr>
        <w:t> </w:t>
      </w:r>
      <w:proofErr w:type="spellStart"/>
      <w:r w:rsidR="004470AE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t-BR"/>
          <w14:ligatures w14:val="none"/>
        </w:rPr>
        <w:t>I</w:t>
      </w:r>
      <w:r w:rsidR="00E50D3B" w:rsidRPr="00106FA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t-BR"/>
          <w14:ligatures w14:val="none"/>
        </w:rPr>
        <w:t>llustration</w:t>
      </w:r>
      <w:proofErr w:type="spellEnd"/>
      <w:r w:rsidR="00E50D3B" w:rsidRPr="00106FA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t-BR"/>
          <w14:ligatures w14:val="none"/>
        </w:rPr>
        <w:t xml:space="preserve"> </w:t>
      </w:r>
      <w:proofErr w:type="spellStart"/>
      <w:r w:rsidR="00E50D3B" w:rsidRPr="00106FA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t-BR"/>
          <w14:ligatures w14:val="none"/>
        </w:rPr>
        <w:t>of</w:t>
      </w:r>
      <w:proofErr w:type="spellEnd"/>
      <w:r w:rsidR="00E50D3B" w:rsidRPr="00106FA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t-BR"/>
          <w14:ligatures w14:val="none"/>
        </w:rPr>
        <w:t xml:space="preserve"> </w:t>
      </w:r>
      <w:proofErr w:type="spellStart"/>
      <w:r w:rsidR="00E50D3B" w:rsidRPr="00106FA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t-BR"/>
          <w14:ligatures w14:val="none"/>
        </w:rPr>
        <w:t>the</w:t>
      </w:r>
      <w:proofErr w:type="spellEnd"/>
      <w:r w:rsidR="00E50D3B" w:rsidRPr="00106FA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t-BR"/>
          <w14:ligatures w14:val="none"/>
        </w:rPr>
        <w:t xml:space="preserve"> </w:t>
      </w:r>
      <w:proofErr w:type="spellStart"/>
      <w:r w:rsidR="00E50D3B" w:rsidRPr="00106FA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t-BR"/>
          <w14:ligatures w14:val="none"/>
        </w:rPr>
        <w:t>mythical</w:t>
      </w:r>
      <w:proofErr w:type="spellEnd"/>
      <w:r w:rsidR="00E50D3B" w:rsidRPr="00106FA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t-BR"/>
          <w14:ligatures w14:val="none"/>
        </w:rPr>
        <w:t xml:space="preserve"> figure Cobra Grande</w:t>
      </w:r>
    </w:p>
    <w:p w14:paraId="4FEC63F5" w14:textId="2F0865EB" w:rsidR="00E50D3B" w:rsidRDefault="00E50D3B" w:rsidP="00106F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  <w:proofErr w:type="spellStart"/>
      <w:r w:rsidRPr="00106FA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:lang w:eastAsia="pt-BR"/>
          <w14:ligatures w14:val="none"/>
        </w:rPr>
        <w:t>Source</w:t>
      </w:r>
      <w:proofErr w:type="spellEnd"/>
      <w:r w:rsidRPr="00106FA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:lang w:eastAsia="pt-BR"/>
          <w14:ligatures w14:val="none"/>
        </w:rPr>
        <w:t>:</w:t>
      </w:r>
      <w:r w:rsidRPr="00106FA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eastAsia="pt-BR"/>
          <w14:ligatures w14:val="none"/>
        </w:rPr>
        <w:t> </w:t>
      </w:r>
      <w:hyperlink r:id="rId8" w:tgtFrame="_blank" w:history="1">
        <w:r w:rsidRPr="00106FA3">
          <w:rPr>
            <w:rFonts w:ascii="Times New Roman" w:eastAsia="Times New Roman" w:hAnsi="Times New Roman" w:cs="Times New Roman"/>
            <w:kern w:val="0"/>
            <w:sz w:val="20"/>
            <w:szCs w:val="20"/>
            <w:shd w:val="clear" w:color="auto" w:fill="FFFFFF"/>
            <w:lang w:eastAsia="pt-BR"/>
            <w14:ligatures w14:val="none"/>
          </w:rPr>
          <w:t>https:</w:t>
        </w:r>
      </w:hyperlink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eastAsia="pt-BR"/>
          <w14:ligatures w14:val="none"/>
        </w:rPr>
        <w:t>//</w:t>
      </w:r>
      <w:hyperlink r:id="rId9" w:tgtFrame="_blank" w:history="1">
        <w:r w:rsidRPr="00106FA3">
          <w:rPr>
            <w:rFonts w:ascii="Times New Roman" w:eastAsia="Times New Roman" w:hAnsi="Times New Roman" w:cs="Times New Roman"/>
            <w:kern w:val="0"/>
            <w:sz w:val="20"/>
            <w:szCs w:val="20"/>
            <w:shd w:val="clear" w:color="auto" w:fill="FFFFFF"/>
            <w:lang w:eastAsia="pt-BR"/>
            <w14:ligatures w14:val="none"/>
          </w:rPr>
          <w:t>binged.it/2R4pV9t</w:t>
        </w:r>
      </w:hyperlink>
      <w:r w:rsidRPr="00106FA3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eastAsia="pt-BR"/>
          <w14:ligatures w14:val="none"/>
        </w:rPr>
        <w:t> </w:t>
      </w:r>
    </w:p>
    <w:p w14:paraId="1EEB0D41" w14:textId="77777777" w:rsidR="00976BFC" w:rsidRDefault="00976BFC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5AC57BC7" w14:textId="68FF22E8" w:rsidR="007D095B" w:rsidRDefault="00E1764D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The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imaginary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must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respected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its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essence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truth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fiction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illusion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fantasy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invention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since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creative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force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has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already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established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science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It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necessary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extensively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study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human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cultural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production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especially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emerge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religions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cultural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manifestations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Therefore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necessary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establish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anthropological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path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imaginary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spans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biological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social, 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well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biological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 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</w:t>
      </w:r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magination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gram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as its</w:t>
      </w:r>
      <w:proofErr w:type="gram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etymology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suggests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faculty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forming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images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reality; it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faculty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forming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images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go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beyond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reality,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sing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reality. It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faculty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superhumanity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”</w:t>
      </w:r>
      <w:r w:rsidRPr="00106F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(BACHERLARD, 1942, p.16).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Legros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at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al (2007, p. 155),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states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“</w:t>
      </w:r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For Durand,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symbolic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imagination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at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origin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theories</w:t>
      </w:r>
      <w:proofErr w:type="spellEnd"/>
      <w:r w:rsid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”</w:t>
      </w:r>
      <w:r w:rsidR="007D095B" w:rsidRPr="0044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08C0B42F" w14:textId="2670EBA1" w:rsidR="00E50D3B" w:rsidRPr="00E1764D" w:rsidRDefault="004848D8" w:rsidP="004470AE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  <w:proofErr w:type="spellStart"/>
      <w:r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</w:t>
      </w:r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imaginary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[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has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capacity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]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incite,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direct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scientific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technical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research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Canguilhem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(1952)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had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noticed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heuristic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development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follows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imaginary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plan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vision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This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biologist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has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imaginary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fragment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cell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molecule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: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his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verbal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schème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“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cut</w:t>
      </w:r>
      <w:proofErr w:type="spellEnd"/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”</w:t>
      </w:r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“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frequent</w:t>
      </w:r>
      <w:proofErr w:type="spellEnd"/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”</w:t>
      </w:r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while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another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other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hand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only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situates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his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research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in sets,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tissues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organs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functions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;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therefore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his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verbal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schème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3829F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“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take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coherently</w:t>
      </w:r>
      <w:proofErr w:type="spellEnd"/>
      <w:r w:rsidR="003829F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”</w:t>
      </w:r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3829F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“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globalizing</w:t>
      </w:r>
      <w:proofErr w:type="spellEnd"/>
      <w:r w:rsidR="003829F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”</w:t>
      </w:r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Bacherlard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had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already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pointed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out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this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phenomenon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: it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doesn</w:t>
      </w:r>
      <w:r w:rsidR="003829F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’</w:t>
      </w:r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matter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how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one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invents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but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one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always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prepared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for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inventive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reverie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imaginary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declension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Holton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a Harvard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physicist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has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masterfully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shown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it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radically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opposed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problematic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“</w:t>
      </w:r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forces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”</w:t>
      </w:r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led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Eisntein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Niels Bohr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their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theories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. In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one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4470A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imaginary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continuous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; in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other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[...],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imaginary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punctual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discontinuous</w:t>
      </w:r>
      <w:proofErr w:type="spellEnd"/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(</w:t>
      </w:r>
      <w:r w:rsidR="00E1764D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LEGROS </w:t>
      </w:r>
      <w:proofErr w:type="spellStart"/>
      <w:r w:rsidR="00E1764D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at</w:t>
      </w:r>
      <w:proofErr w:type="spellEnd"/>
      <w:r w:rsidR="00E1764D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al</w:t>
      </w:r>
      <w:r w:rsid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,</w:t>
      </w:r>
      <w:r w:rsidR="00E1764D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E50D3B" w:rsidRPr="00E176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1996, p. 180-181). </w:t>
      </w:r>
    </w:p>
    <w:p w14:paraId="2AFC189C" w14:textId="77777777" w:rsidR="00853C33" w:rsidRPr="004470AE" w:rsidRDefault="00853C33" w:rsidP="004470AE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</w:p>
    <w:p w14:paraId="0D85E7CF" w14:textId="77777777" w:rsidR="007D095B" w:rsidRDefault="007D095B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Considering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reality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our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society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still assumes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preconceptions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face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what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deviates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standard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has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been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imposed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culture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literature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concepts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centuries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long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arduous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road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ahead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quest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deepen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studies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research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data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collection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in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order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gather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organize a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collection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mythical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dwellers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emphasizing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unprecedented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nature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since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extraordinary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number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distinct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all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themes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keep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traditions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alive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live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somewhat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isolated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urban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centers,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such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city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Belém,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unknown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3E16D2D8" w14:textId="3CA3F236" w:rsidR="007D095B" w:rsidRDefault="007D095B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Some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islands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around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Belém are still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without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electricity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When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mention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isolated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it</w:t>
      </w:r>
      <w:r w:rsid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’</w:t>
      </w:r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because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even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though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close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urban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center,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dwellers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Pará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Amazon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also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go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process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dehumanization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segregation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neglect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part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society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a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whole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especially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government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public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policies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don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’</w:t>
      </w:r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reach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them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except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when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some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kind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socio-economic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interest</w:t>
      </w:r>
      <w:proofErr w:type="spellEnd"/>
      <w:r w:rsidRP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</w:p>
    <w:p w14:paraId="22B9FAF1" w14:textId="0775954A" w:rsidR="00E50D3B" w:rsidRPr="001F4B70" w:rsidRDefault="00E50D3B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Weber (1973),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analyzing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concept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action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takes a close look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meanings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“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relationship</w:t>
      </w:r>
      <w:proofErr w:type="spellEnd"/>
      <w:r w:rsid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”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The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author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explains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how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relationship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called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</w:t>
      </w:r>
      <w:r w:rsid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“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community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relationship</w:t>
      </w:r>
      <w:proofErr w:type="spellEnd"/>
      <w:r w:rsid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”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it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called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“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associative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relationship</w:t>
      </w:r>
      <w:proofErr w:type="spellEnd"/>
      <w:r w:rsid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”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626DD2CE" w14:textId="77777777" w:rsidR="00853C33" w:rsidRPr="001F4B70" w:rsidRDefault="00853C33" w:rsidP="00472216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53DCC365" w14:textId="30E3802E" w:rsidR="00E50D3B" w:rsidRPr="007D095B" w:rsidRDefault="004848D8" w:rsidP="0047221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</w:t>
      </w:r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social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relationship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called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a 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“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community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relationship</w:t>
      </w:r>
      <w:proofErr w:type="spellEnd"/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”</w:t>
      </w:r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when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extent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attitude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in social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action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- in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particular case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average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in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pure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type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-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rests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participants</w:t>
      </w:r>
      <w:proofErr w:type="spellEnd"/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’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subjective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feeling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belonging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(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affectively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traditionally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)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same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group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. A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relationship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called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“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associative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relationship</w:t>
      </w:r>
      <w:proofErr w:type="spellEnd"/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”</w:t>
      </w:r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when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and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extent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that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attitude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in social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action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rests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adjustment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union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rationally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motivated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interests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(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with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reference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 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values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ends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). The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associative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relationship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as in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typical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case,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can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rest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especially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(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but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not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solely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)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a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rational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agreement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reciprocal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declaration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.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corresponding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action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when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it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rational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oriented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: a) in a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rational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way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with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reference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values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,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belief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in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one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’</w:t>
      </w:r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own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commitment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; b) in a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rational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way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with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reference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to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ends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by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expectation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the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other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party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’</w:t>
      </w:r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s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loyalty</w:t>
      </w:r>
      <w:proofErr w:type="spellEnd"/>
      <w:r w:rsidR="00E50D3B" w:rsidRPr="007D095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(WEBER, 1973, p. 25).</w:t>
      </w:r>
    </w:p>
    <w:p w14:paraId="5740DD58" w14:textId="77777777" w:rsidR="00E50D3B" w:rsidRPr="001F4B70" w:rsidRDefault="00E50D3B" w:rsidP="00472216">
      <w:pPr>
        <w:spacing w:after="0" w:line="240" w:lineRule="auto"/>
        <w:ind w:left="1695" w:firstLine="16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D6CBCFF" w14:textId="77777777" w:rsidR="007D095B" w:rsidRDefault="00E50D3B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Weber</w:t>
      </w:r>
      <w:r w:rsidR="007D09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’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statement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endorses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inherent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characteristic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every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relationship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tension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between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opposing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values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ideas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intersect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provide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basis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constitution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ethos</w:t>
      </w:r>
      <w:proofErr w:type="spellEnd"/>
      <w:r w:rsidRPr="001F4B7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worldview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a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given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37A65309" w14:textId="77777777" w:rsidR="007D095B" w:rsidRDefault="00E50D3B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observations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made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way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life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communities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silenced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peoples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feel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in some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way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subalternized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live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margins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However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women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Amazon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re-signify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everything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experience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recovering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memories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family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members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elderly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people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family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neighborhood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old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friends;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re-signify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legacies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left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their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ancestors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claim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have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had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experiences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supernatural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beings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live in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forests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18D8A7D2" w14:textId="2C5AF03A" w:rsidR="00E50D3B" w:rsidRPr="001F4B70" w:rsidRDefault="00E50D3B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imagery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built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up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practices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needs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interaction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scientific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perspective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Santos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’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ecology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(2006),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recognizing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legitimizing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traditional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communities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still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remains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invisible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epistemological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field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0C6AE050" w14:textId="77777777" w:rsidR="006A651D" w:rsidRPr="001F4B70" w:rsidRDefault="006A651D" w:rsidP="00472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AAAEE11" w14:textId="2E8623B1" w:rsidR="00E50D3B" w:rsidRDefault="007D095B" w:rsidP="0047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 </w:t>
      </w:r>
      <w:r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FINAL CONSIDERATIONS</w:t>
      </w:r>
    </w:p>
    <w:p w14:paraId="4B7BB105" w14:textId="77777777" w:rsidR="007D095B" w:rsidRPr="001F4B70" w:rsidRDefault="007D095B" w:rsidP="00472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1CB7C496" w14:textId="77777777" w:rsidR="007D095B" w:rsidRDefault="00E50D3B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view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above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considering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symbolic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imagination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Amazonian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caboclo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maintenance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tradition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tales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in a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way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govern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their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lives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daily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lives,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also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considers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this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tradition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maintained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within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does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break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paradigms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silencing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established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relations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since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do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teachers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schools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pedagogical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practices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value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expressions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literature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feed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maintain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traditions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foster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playful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poetic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character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applied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conversation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circles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formed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members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same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community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visitors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get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together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relate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facts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are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considered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historical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perspective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reality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women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3A4120CB" w14:textId="77777777" w:rsidR="007D095B" w:rsidRDefault="00E50D3B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understand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all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practices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humanize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humanizing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make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closer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more open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dialogue.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Therefore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non-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practices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are dialogues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between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past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present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share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experiences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visions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world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life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6BD8E99E" w14:textId="52ED6571" w:rsidR="007D095B" w:rsidRDefault="00E50D3B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Therefore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different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forms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manifestation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included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riverside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circles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are 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“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spaces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sharing</w:t>
      </w:r>
      <w:proofErr w:type="spellEnd"/>
      <w:r w:rsidR="007B64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”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highlights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dialogical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nature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its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relevance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 a 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historical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practice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situated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construction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meanings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permeate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that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spread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literacy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 a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7A1C2478" w14:textId="65369AB4" w:rsidR="00E50D3B" w:rsidRPr="001F4B70" w:rsidRDefault="00E50D3B" w:rsidP="007D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Literary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 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oral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exposition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mythical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narratives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from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different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groups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through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storytelling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which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have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no oral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records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needs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discovered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child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as a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source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pleasure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/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/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doing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using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strategies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in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reader</w:t>
      </w:r>
      <w:r w:rsidR="007B64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’</w:t>
      </w: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interaction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text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dialog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storytelling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 as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well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as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application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methodologies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capable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integrating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relationship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various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possible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relationships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with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reader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The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teacher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will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responsible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mediating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actions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creating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ecology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recognizing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valuing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traditional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knowledge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these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communities</w:t>
      </w:r>
      <w:proofErr w:type="spellEnd"/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24B00083" w14:textId="77777777" w:rsidR="00E50D3B" w:rsidRPr="001F4B70" w:rsidRDefault="00E50D3B" w:rsidP="00472216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F4B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DD86121" w14:textId="77777777" w:rsidR="00E50D3B" w:rsidRDefault="00E50D3B" w:rsidP="0047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References</w:t>
      </w:r>
      <w:proofErr w:type="spellEnd"/>
      <w:r w:rsidRPr="001F4B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C8508CE" w14:textId="77777777" w:rsidR="007D095B" w:rsidRPr="003829F3" w:rsidRDefault="007D095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11321A1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ARROYO, Miguel G. </w:t>
      </w:r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Outros Sujeitos, Outras Pedagogias</w:t>
      </w: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 2. ed. - Petrópolis, RJ: Vozes, 2014, p. 26.</w:t>
      </w:r>
    </w:p>
    <w:p w14:paraId="75FDF407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87A8E1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MONTEIRO, Walcyr. 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Visages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,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hauntings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and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enchantments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the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Amazon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. Editora W. Monteiro, 2005.</w:t>
      </w:r>
    </w:p>
    <w:p w14:paraId="31668ECA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680A70F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PESSANHA, José Américo Mota.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Introduction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Bachelard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wings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imagination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In BACHELARD, Gaston. </w:t>
      </w:r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The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Right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to Dream</w:t>
      </w: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Translated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by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José Américo Mota. </w:t>
      </w:r>
    </w:p>
    <w:p w14:paraId="5095D5D2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F38BE4B" w14:textId="273D82D5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ROCHA PITTA</w:t>
      </w:r>
      <w:r w:rsidR="00537E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Initiation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Gilbert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Durand</w:t>
      </w:r>
      <w:r w:rsidR="007B64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’</w:t>
      </w:r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theory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imaginary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, </w:t>
      </w: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Rio de Janeiro, 2005, p. 16.</w:t>
      </w:r>
    </w:p>
    <w:p w14:paraId="5EE91764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33307F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ROJO,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Roxane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 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Multiple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literacies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school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social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inclusion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São Paulo: Parábola Editorial, 2009, p 12.</w:t>
      </w:r>
    </w:p>
    <w:p w14:paraId="59D83175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5EE2D9E" w14:textId="6C8340F9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SANTOS, Boaventura de Sousa. </w:t>
      </w:r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 gramática do tempo: </w:t>
      </w: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para uma nova cultura política</w:t>
      </w:r>
      <w:r w:rsid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São Paulo: Cortez, 2006. </w:t>
      </w:r>
    </w:p>
    <w:p w14:paraId="2D58F79E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9202D7B" w14:textId="6F77174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SANTOS, Boaventura Silva; MENEZES, Maria Paula. </w:t>
      </w:r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Epistemologias do Sul (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Orgs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)</w:t>
      </w:r>
      <w:r w:rsid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.</w:t>
      </w: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São Paulo: Cortez, 2010. p. 33.</w:t>
      </w:r>
    </w:p>
    <w:p w14:paraId="727DB3A7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B62040E" w14:textId="2ABA264A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SANTOS, J. 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Riverine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populations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rural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education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Analysis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educational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guidelines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municipality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Belém-PA, in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period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2005-2012. 2014. 153 f. 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Dissertation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Master</w:t>
      </w:r>
      <w:r w:rsid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’</w:t>
      </w:r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) Federal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University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Pará,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Institute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Educational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Sciences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Postgraduate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Program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Education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Belém, 2014.</w:t>
      </w:r>
    </w:p>
    <w:p w14:paraId="5A4266A0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067E449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SOARES, M. </w:t>
      </w:r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Letramento: um tema em três gêneros</w:t>
      </w: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Belo Horizonte: Autêntica, 2003.</w:t>
      </w:r>
    </w:p>
    <w:p w14:paraId="6CADAE64" w14:textId="77777777" w:rsidR="00E50D3B" w:rsidRPr="003829F3" w:rsidRDefault="00E50D3B" w:rsidP="003829F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4BF527F" w14:textId="27414D6C" w:rsidR="001526ED" w:rsidRPr="003829F3" w:rsidRDefault="00E50D3B" w:rsidP="00382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WEBER, Max. </w:t>
      </w:r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Community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and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society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as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structures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of</w:t>
      </w:r>
      <w:proofErr w:type="spellEnd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</w:t>
      </w:r>
      <w:proofErr w:type="spellStart"/>
      <w:r w:rsidRPr="003829F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socialization</w:t>
      </w:r>
      <w:proofErr w:type="spellEnd"/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. In: FERNANDES, Florestan. Comunidade e Sociedade. São Paulo: Nacional, 1973.</w:t>
      </w:r>
      <w:r w:rsidRPr="00382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1526ED" w:rsidRPr="003829F3" w:rsidSect="003829F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92060" w14:textId="77777777" w:rsidR="00D14B54" w:rsidRDefault="00D14B54" w:rsidP="00712605">
      <w:pPr>
        <w:spacing w:after="0" w:line="240" w:lineRule="auto"/>
      </w:pPr>
      <w:r>
        <w:separator/>
      </w:r>
    </w:p>
  </w:endnote>
  <w:endnote w:type="continuationSeparator" w:id="0">
    <w:p w14:paraId="4B4BBD59" w14:textId="77777777" w:rsidR="00D14B54" w:rsidRDefault="00D14B54" w:rsidP="00712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C9544" w14:textId="77777777" w:rsidR="00D14B54" w:rsidRDefault="00D14B54" w:rsidP="00712605">
      <w:pPr>
        <w:spacing w:after="0" w:line="240" w:lineRule="auto"/>
      </w:pPr>
      <w:r>
        <w:separator/>
      </w:r>
    </w:p>
  </w:footnote>
  <w:footnote w:type="continuationSeparator" w:id="0">
    <w:p w14:paraId="71E021E0" w14:textId="77777777" w:rsidR="00D14B54" w:rsidRDefault="00D14B54" w:rsidP="00712605">
      <w:pPr>
        <w:spacing w:after="0" w:line="240" w:lineRule="auto"/>
      </w:pPr>
      <w:r>
        <w:continuationSeparator/>
      </w:r>
    </w:p>
  </w:footnote>
  <w:footnote w:id="1">
    <w:p w14:paraId="73575FFF" w14:textId="41DB2D98" w:rsidR="00712605" w:rsidRPr="007C0EC8" w:rsidRDefault="00712605" w:rsidP="007C0EC8">
      <w:pPr>
        <w:pStyle w:val="Textodenotaderodap"/>
        <w:jc w:val="both"/>
        <w:rPr>
          <w:rFonts w:ascii="Times New Roman" w:hAnsi="Times New Roman" w:cs="Times New Roman"/>
        </w:rPr>
      </w:pPr>
      <w:r w:rsidRPr="007C0EC8">
        <w:rPr>
          <w:rStyle w:val="Refdenotaderodap"/>
          <w:rFonts w:ascii="Times New Roman" w:hAnsi="Times New Roman" w:cs="Times New Roman"/>
        </w:rPr>
        <w:footnoteRef/>
      </w:r>
      <w:r w:rsidRPr="007C0EC8">
        <w:rPr>
          <w:rFonts w:ascii="Times New Roman" w:hAnsi="Times New Roman" w:cs="Times New Roman"/>
        </w:rPr>
        <w:t xml:space="preserve"> Mestranda em Educação no programa de pós graduação da universidade federal do Pará. Integrante do grupo de pesquisa cultura e memórias amazônicas. E-mail: sheylac65@gmail.com</w:t>
      </w:r>
    </w:p>
  </w:footnote>
  <w:footnote w:id="2">
    <w:p w14:paraId="4F368C35" w14:textId="250BED45" w:rsidR="00712605" w:rsidRPr="007C0EC8" w:rsidRDefault="00712605" w:rsidP="007C0EC8">
      <w:pPr>
        <w:pStyle w:val="Textodenotaderodap"/>
        <w:jc w:val="both"/>
        <w:rPr>
          <w:rFonts w:ascii="Times New Roman" w:hAnsi="Times New Roman" w:cs="Times New Roman"/>
        </w:rPr>
      </w:pPr>
      <w:r w:rsidRPr="007C0EC8">
        <w:rPr>
          <w:rStyle w:val="Refdenotaderodap"/>
          <w:rFonts w:ascii="Times New Roman" w:hAnsi="Times New Roman" w:cs="Times New Roman"/>
        </w:rPr>
        <w:footnoteRef/>
      </w:r>
      <w:r w:rsidRPr="007C0EC8">
        <w:rPr>
          <w:rFonts w:ascii="Times New Roman" w:hAnsi="Times New Roman" w:cs="Times New Roman"/>
        </w:rPr>
        <w:t xml:space="preserve">  </w:t>
      </w:r>
      <w:r w:rsidR="007C0EC8" w:rsidRPr="007C0EC8">
        <w:rPr>
          <w:rFonts w:ascii="Times New Roman" w:hAnsi="Times New Roman" w:cs="Times New Roman"/>
        </w:rPr>
        <w:t>Docente do Programa de Pós-Graduação em Educação. </w:t>
      </w:r>
      <w:r w:rsidRPr="007C0EC8">
        <w:rPr>
          <w:rFonts w:ascii="Times New Roman" w:hAnsi="Times New Roman" w:cs="Times New Roman"/>
        </w:rPr>
        <w:t>Doutora em Semiótica e Linguística Geral. Pesquisadora da Universidade do Estado do Pará e Universidade da Amazônia. Pesquisa do Grupo de Pesquisa Culturas e Memórias Amazônicas. E-mail: cardoso_socorro@yahoo.com.br</w:t>
      </w:r>
    </w:p>
  </w:footnote>
  <w:footnote w:id="3">
    <w:p w14:paraId="4D98EDD5" w14:textId="774C47D2" w:rsidR="00712605" w:rsidRPr="007C0EC8" w:rsidRDefault="00712605" w:rsidP="007C0EC8">
      <w:pPr>
        <w:pStyle w:val="Textodenotaderodap"/>
        <w:jc w:val="both"/>
        <w:rPr>
          <w:rFonts w:ascii="Times New Roman" w:hAnsi="Times New Roman" w:cs="Times New Roman"/>
        </w:rPr>
      </w:pPr>
      <w:r w:rsidRPr="007C0EC8">
        <w:rPr>
          <w:rStyle w:val="Refdenotaderodap"/>
          <w:rFonts w:ascii="Times New Roman" w:hAnsi="Times New Roman" w:cs="Times New Roman"/>
        </w:rPr>
        <w:footnoteRef/>
      </w:r>
      <w:r w:rsidRPr="007C0EC8">
        <w:rPr>
          <w:rFonts w:ascii="Times New Roman" w:hAnsi="Times New Roman" w:cs="Times New Roman"/>
        </w:rPr>
        <w:t xml:space="preserve"> </w:t>
      </w:r>
      <w:r w:rsidR="007C0EC8" w:rsidRPr="007C0EC8">
        <w:rPr>
          <w:rFonts w:ascii="Times New Roman" w:hAnsi="Times New Roman" w:cs="Times New Roman"/>
        </w:rPr>
        <w:t xml:space="preserve">Mestranda em Educação no programa de pós graduação da universidade federal do Pará. Integrante do grupo de pesquisa cultura e memórias amazônicas. </w:t>
      </w:r>
      <w:r w:rsidRPr="007C0EC8">
        <w:rPr>
          <w:rFonts w:ascii="Times New Roman" w:hAnsi="Times New Roman" w:cs="Times New Roman"/>
        </w:rPr>
        <w:t>E-mail: prisciladeomara@hotmail.com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3B"/>
    <w:rsid w:val="00011710"/>
    <w:rsid w:val="00106FA3"/>
    <w:rsid w:val="001526ED"/>
    <w:rsid w:val="001F4B70"/>
    <w:rsid w:val="0028110A"/>
    <w:rsid w:val="003829F3"/>
    <w:rsid w:val="00426491"/>
    <w:rsid w:val="004470AE"/>
    <w:rsid w:val="00457551"/>
    <w:rsid w:val="00472216"/>
    <w:rsid w:val="004848D8"/>
    <w:rsid w:val="00537E1C"/>
    <w:rsid w:val="006A651D"/>
    <w:rsid w:val="00712605"/>
    <w:rsid w:val="00735B6E"/>
    <w:rsid w:val="007B641C"/>
    <w:rsid w:val="007C0EC8"/>
    <w:rsid w:val="007D095B"/>
    <w:rsid w:val="007D4F33"/>
    <w:rsid w:val="007E6619"/>
    <w:rsid w:val="00853C33"/>
    <w:rsid w:val="00872544"/>
    <w:rsid w:val="00884530"/>
    <w:rsid w:val="00976BFC"/>
    <w:rsid w:val="00A326D2"/>
    <w:rsid w:val="00AA2DF1"/>
    <w:rsid w:val="00CE2382"/>
    <w:rsid w:val="00D14B54"/>
    <w:rsid w:val="00D166DF"/>
    <w:rsid w:val="00D375DC"/>
    <w:rsid w:val="00DC0E28"/>
    <w:rsid w:val="00E1764D"/>
    <w:rsid w:val="00E24139"/>
    <w:rsid w:val="00E50D3B"/>
    <w:rsid w:val="00F75C4C"/>
    <w:rsid w:val="00FC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137C"/>
  <w15:chartTrackingRefBased/>
  <w15:docId w15:val="{271C1F72-C66B-4160-9A80-1B4CA6DB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75C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5C4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1260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1260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126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nged.it/2R4pV9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nged.it/2R4pV9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B2F13-FBDA-413F-92CD-2F26BA8A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4316</Words>
  <Characters>23309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0001</dc:creator>
  <cp:keywords/>
  <dc:description/>
  <cp:lastModifiedBy>0001</cp:lastModifiedBy>
  <cp:revision>3</cp:revision>
  <dcterms:created xsi:type="dcterms:W3CDTF">2024-08-26T12:01:00Z</dcterms:created>
  <dcterms:modified xsi:type="dcterms:W3CDTF">2024-08-26T12:59:00Z</dcterms:modified>
</cp:coreProperties>
</file>